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C33" w:rsidRPr="00AE23A2" w:rsidRDefault="000F5C33" w:rsidP="000F5C33">
      <w:pPr>
        <w:tabs>
          <w:tab w:val="left" w:pos="1110"/>
        </w:tabs>
        <w:jc w:val="center"/>
        <w:rPr>
          <w:b/>
          <w:color w:val="000000"/>
          <w:sz w:val="28"/>
          <w:szCs w:val="28"/>
        </w:rPr>
      </w:pPr>
      <w:r w:rsidRPr="00AE23A2">
        <w:rPr>
          <w:b/>
          <w:color w:val="000000"/>
          <w:sz w:val="28"/>
          <w:szCs w:val="28"/>
        </w:rPr>
        <w:t>Заявка</w:t>
      </w:r>
    </w:p>
    <w:p w:rsidR="000F5C33" w:rsidRDefault="000F5C33" w:rsidP="000F5C33">
      <w:pPr>
        <w:tabs>
          <w:tab w:val="left" w:pos="1110"/>
        </w:tabs>
        <w:jc w:val="center"/>
        <w:rPr>
          <w:b/>
          <w:color w:val="000000"/>
          <w:sz w:val="28"/>
          <w:szCs w:val="28"/>
        </w:rPr>
      </w:pPr>
      <w:r w:rsidRPr="00AE23A2">
        <w:rPr>
          <w:b/>
          <w:color w:val="000000"/>
          <w:sz w:val="28"/>
          <w:szCs w:val="28"/>
        </w:rPr>
        <w:t xml:space="preserve">на участие в </w:t>
      </w:r>
      <w:r w:rsidR="007D78E8">
        <w:rPr>
          <w:b/>
          <w:color w:val="000000"/>
          <w:sz w:val="28"/>
          <w:szCs w:val="28"/>
        </w:rPr>
        <w:t>Открытом</w:t>
      </w:r>
      <w:r w:rsidRPr="00AE23A2">
        <w:rPr>
          <w:b/>
          <w:color w:val="000000"/>
          <w:sz w:val="28"/>
          <w:szCs w:val="28"/>
        </w:rPr>
        <w:t xml:space="preserve"> фестивале кукольников «Патриот»</w:t>
      </w:r>
    </w:p>
    <w:p w:rsidR="000F5C33" w:rsidRPr="00AE23A2" w:rsidRDefault="000F5C33" w:rsidP="000F5C33">
      <w:pPr>
        <w:tabs>
          <w:tab w:val="left" w:pos="1110"/>
        </w:tabs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688"/>
        <w:gridCol w:w="6208"/>
      </w:tblGrid>
      <w:tr w:rsidR="000F5C33" w:rsidRPr="00AE23A2" w:rsidTr="00FE5A78">
        <w:tc>
          <w:tcPr>
            <w:tcW w:w="675" w:type="dxa"/>
            <w:tcBorders>
              <w:top w:val="single" w:sz="4" w:space="0" w:color="auto"/>
            </w:tcBorders>
          </w:tcPr>
          <w:p w:rsidR="000F5C33" w:rsidRPr="00AE23A2" w:rsidRDefault="000F5C33" w:rsidP="000F5C33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</w:tcPr>
          <w:p w:rsidR="000F5C33" w:rsidRPr="00AE23A2" w:rsidRDefault="000F5C33" w:rsidP="00FE5A78">
            <w:pPr>
              <w:rPr>
                <w:color w:val="000000"/>
                <w:sz w:val="24"/>
                <w:szCs w:val="24"/>
              </w:rPr>
            </w:pPr>
            <w:r w:rsidRPr="00AE23A2">
              <w:rPr>
                <w:color w:val="000000"/>
                <w:sz w:val="24"/>
                <w:szCs w:val="24"/>
              </w:rPr>
              <w:t>Полное название театра</w:t>
            </w:r>
          </w:p>
        </w:tc>
        <w:tc>
          <w:tcPr>
            <w:tcW w:w="6208" w:type="dxa"/>
            <w:tcBorders>
              <w:top w:val="single" w:sz="4" w:space="0" w:color="auto"/>
            </w:tcBorders>
          </w:tcPr>
          <w:p w:rsidR="000F5C33" w:rsidRPr="00AE23A2" w:rsidRDefault="000F5C33" w:rsidP="00FE5A78">
            <w:pPr>
              <w:rPr>
                <w:color w:val="000000"/>
                <w:sz w:val="24"/>
                <w:szCs w:val="24"/>
              </w:rPr>
            </w:pPr>
          </w:p>
        </w:tc>
      </w:tr>
      <w:tr w:rsidR="000F5C33" w:rsidRPr="00AE23A2" w:rsidTr="00FE5A78">
        <w:tc>
          <w:tcPr>
            <w:tcW w:w="675" w:type="dxa"/>
          </w:tcPr>
          <w:p w:rsidR="000F5C33" w:rsidRPr="00AE23A2" w:rsidRDefault="000F5C33" w:rsidP="000F5C33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</w:tcPr>
          <w:p w:rsidR="000F5C33" w:rsidRPr="00AE23A2" w:rsidRDefault="000F5C33" w:rsidP="00FE5A78">
            <w:pPr>
              <w:rPr>
                <w:color w:val="000000"/>
                <w:sz w:val="24"/>
                <w:szCs w:val="24"/>
              </w:rPr>
            </w:pPr>
            <w:r w:rsidRPr="00AE23A2">
              <w:rPr>
                <w:color w:val="000000"/>
                <w:sz w:val="24"/>
                <w:szCs w:val="24"/>
              </w:rPr>
              <w:t>Сокращённое название театра</w:t>
            </w:r>
          </w:p>
        </w:tc>
        <w:tc>
          <w:tcPr>
            <w:tcW w:w="6208" w:type="dxa"/>
          </w:tcPr>
          <w:p w:rsidR="000F5C33" w:rsidRPr="00AE23A2" w:rsidRDefault="000F5C33" w:rsidP="00FE5A78">
            <w:pPr>
              <w:rPr>
                <w:color w:val="000000"/>
                <w:sz w:val="24"/>
                <w:szCs w:val="24"/>
              </w:rPr>
            </w:pPr>
          </w:p>
        </w:tc>
      </w:tr>
      <w:tr w:rsidR="000F5C33" w:rsidRPr="00AE23A2" w:rsidTr="00FE5A78">
        <w:tc>
          <w:tcPr>
            <w:tcW w:w="675" w:type="dxa"/>
          </w:tcPr>
          <w:p w:rsidR="000F5C33" w:rsidRPr="00AE23A2" w:rsidRDefault="000F5C33" w:rsidP="000F5C33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</w:tcPr>
          <w:p w:rsidR="000F5C33" w:rsidRPr="00AE23A2" w:rsidRDefault="000F5C33" w:rsidP="00FE5A78">
            <w:pPr>
              <w:rPr>
                <w:color w:val="000000"/>
                <w:sz w:val="24"/>
                <w:szCs w:val="24"/>
              </w:rPr>
            </w:pPr>
            <w:r w:rsidRPr="00AE23A2">
              <w:rPr>
                <w:color w:val="000000"/>
                <w:sz w:val="24"/>
                <w:szCs w:val="24"/>
              </w:rPr>
              <w:t>Краткая информация о театре</w:t>
            </w:r>
          </w:p>
        </w:tc>
        <w:tc>
          <w:tcPr>
            <w:tcW w:w="6208" w:type="dxa"/>
          </w:tcPr>
          <w:p w:rsidR="000F5C33" w:rsidRPr="00AE23A2" w:rsidRDefault="000F5C33" w:rsidP="00FE5A78">
            <w:pPr>
              <w:rPr>
                <w:color w:val="000000"/>
                <w:sz w:val="24"/>
                <w:szCs w:val="24"/>
              </w:rPr>
            </w:pPr>
          </w:p>
        </w:tc>
      </w:tr>
      <w:tr w:rsidR="000F5C33" w:rsidRPr="00AE23A2" w:rsidTr="00FE5A78">
        <w:tc>
          <w:tcPr>
            <w:tcW w:w="675" w:type="dxa"/>
          </w:tcPr>
          <w:p w:rsidR="000F5C33" w:rsidRPr="00AE23A2" w:rsidRDefault="000F5C33" w:rsidP="000F5C33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</w:tcPr>
          <w:p w:rsidR="000F5C33" w:rsidRPr="00AE23A2" w:rsidRDefault="000F5C33" w:rsidP="00FE5A78">
            <w:pPr>
              <w:rPr>
                <w:color w:val="000000"/>
                <w:sz w:val="24"/>
                <w:szCs w:val="24"/>
                <w:lang w:val="en-US"/>
              </w:rPr>
            </w:pPr>
            <w:r w:rsidRPr="00AE23A2">
              <w:rPr>
                <w:color w:val="000000"/>
                <w:sz w:val="24"/>
                <w:szCs w:val="24"/>
              </w:rPr>
              <w:t xml:space="preserve">Логотип театра </w:t>
            </w:r>
          </w:p>
        </w:tc>
        <w:tc>
          <w:tcPr>
            <w:tcW w:w="6208" w:type="dxa"/>
          </w:tcPr>
          <w:p w:rsidR="000F5C33" w:rsidRPr="00AE23A2" w:rsidRDefault="000F5C33" w:rsidP="00FE5A78">
            <w:pPr>
              <w:rPr>
                <w:color w:val="000000"/>
                <w:sz w:val="24"/>
                <w:szCs w:val="24"/>
              </w:rPr>
            </w:pPr>
          </w:p>
        </w:tc>
      </w:tr>
      <w:tr w:rsidR="000F5C33" w:rsidRPr="00AE23A2" w:rsidTr="00FE5A78">
        <w:tc>
          <w:tcPr>
            <w:tcW w:w="675" w:type="dxa"/>
          </w:tcPr>
          <w:p w:rsidR="000F5C33" w:rsidRPr="00AE23A2" w:rsidRDefault="000F5C33" w:rsidP="000F5C33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</w:tcPr>
          <w:p w:rsidR="000F5C33" w:rsidRPr="00AE23A2" w:rsidRDefault="000F5C33" w:rsidP="00FE5A78">
            <w:pPr>
              <w:rPr>
                <w:color w:val="000000"/>
                <w:sz w:val="24"/>
                <w:szCs w:val="24"/>
              </w:rPr>
            </w:pPr>
            <w:r w:rsidRPr="00AE23A2">
              <w:rPr>
                <w:color w:val="000000"/>
                <w:sz w:val="24"/>
                <w:szCs w:val="24"/>
              </w:rPr>
              <w:t>Страна</w:t>
            </w:r>
          </w:p>
        </w:tc>
        <w:tc>
          <w:tcPr>
            <w:tcW w:w="6208" w:type="dxa"/>
          </w:tcPr>
          <w:p w:rsidR="000F5C33" w:rsidRPr="00AE23A2" w:rsidRDefault="000F5C33" w:rsidP="00FE5A78">
            <w:pPr>
              <w:rPr>
                <w:color w:val="000000"/>
                <w:sz w:val="24"/>
                <w:szCs w:val="24"/>
              </w:rPr>
            </w:pPr>
          </w:p>
        </w:tc>
      </w:tr>
      <w:tr w:rsidR="000F5C33" w:rsidRPr="00AE23A2" w:rsidTr="00FE5A78">
        <w:tc>
          <w:tcPr>
            <w:tcW w:w="675" w:type="dxa"/>
          </w:tcPr>
          <w:p w:rsidR="000F5C33" w:rsidRPr="00AE23A2" w:rsidRDefault="000F5C33" w:rsidP="000F5C33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</w:tcPr>
          <w:p w:rsidR="000F5C33" w:rsidRPr="00AE23A2" w:rsidRDefault="000F5C33" w:rsidP="00FE5A78">
            <w:pPr>
              <w:rPr>
                <w:color w:val="000000"/>
                <w:sz w:val="24"/>
                <w:szCs w:val="24"/>
              </w:rPr>
            </w:pPr>
            <w:r w:rsidRPr="00AE23A2">
              <w:rPr>
                <w:color w:val="000000"/>
                <w:sz w:val="24"/>
                <w:szCs w:val="24"/>
              </w:rPr>
              <w:t>Федеральный округ</w:t>
            </w:r>
          </w:p>
        </w:tc>
        <w:tc>
          <w:tcPr>
            <w:tcW w:w="6208" w:type="dxa"/>
          </w:tcPr>
          <w:p w:rsidR="000F5C33" w:rsidRPr="00AE23A2" w:rsidRDefault="000F5C33" w:rsidP="00FE5A78">
            <w:pPr>
              <w:rPr>
                <w:color w:val="000000"/>
                <w:sz w:val="24"/>
                <w:szCs w:val="24"/>
              </w:rPr>
            </w:pPr>
          </w:p>
        </w:tc>
      </w:tr>
      <w:tr w:rsidR="000F5C33" w:rsidRPr="00AE23A2" w:rsidTr="00FE5A78">
        <w:tc>
          <w:tcPr>
            <w:tcW w:w="675" w:type="dxa"/>
          </w:tcPr>
          <w:p w:rsidR="000F5C33" w:rsidRPr="00AE23A2" w:rsidRDefault="000F5C33" w:rsidP="000F5C33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</w:tcPr>
          <w:p w:rsidR="000F5C33" w:rsidRPr="00AE23A2" w:rsidRDefault="000F5C33" w:rsidP="00FE5A78">
            <w:pPr>
              <w:rPr>
                <w:color w:val="000000"/>
                <w:sz w:val="24"/>
                <w:szCs w:val="24"/>
              </w:rPr>
            </w:pPr>
            <w:r w:rsidRPr="00AE23A2">
              <w:rPr>
                <w:color w:val="000000"/>
                <w:sz w:val="24"/>
                <w:szCs w:val="24"/>
              </w:rPr>
              <w:t>Регион</w:t>
            </w:r>
          </w:p>
        </w:tc>
        <w:tc>
          <w:tcPr>
            <w:tcW w:w="6208" w:type="dxa"/>
          </w:tcPr>
          <w:p w:rsidR="000F5C33" w:rsidRPr="00AE23A2" w:rsidRDefault="000F5C33" w:rsidP="00FE5A78">
            <w:pPr>
              <w:rPr>
                <w:color w:val="000000"/>
                <w:sz w:val="24"/>
                <w:szCs w:val="24"/>
              </w:rPr>
            </w:pPr>
          </w:p>
        </w:tc>
      </w:tr>
      <w:tr w:rsidR="000F5C33" w:rsidRPr="00AE23A2" w:rsidTr="00FE5A78">
        <w:tc>
          <w:tcPr>
            <w:tcW w:w="675" w:type="dxa"/>
          </w:tcPr>
          <w:p w:rsidR="000F5C33" w:rsidRPr="00AE23A2" w:rsidRDefault="000F5C33" w:rsidP="000F5C33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</w:tcPr>
          <w:p w:rsidR="000F5C33" w:rsidRPr="00AE23A2" w:rsidRDefault="000F5C33" w:rsidP="00FE5A78">
            <w:pPr>
              <w:rPr>
                <w:color w:val="000000"/>
                <w:sz w:val="24"/>
                <w:szCs w:val="24"/>
              </w:rPr>
            </w:pPr>
            <w:r w:rsidRPr="00AE23A2">
              <w:rPr>
                <w:color w:val="000000"/>
                <w:sz w:val="24"/>
                <w:szCs w:val="24"/>
              </w:rPr>
              <w:t xml:space="preserve">Город </w:t>
            </w:r>
          </w:p>
        </w:tc>
        <w:tc>
          <w:tcPr>
            <w:tcW w:w="6208" w:type="dxa"/>
          </w:tcPr>
          <w:p w:rsidR="000F5C33" w:rsidRPr="00AE23A2" w:rsidRDefault="000F5C33" w:rsidP="00FE5A78">
            <w:pPr>
              <w:rPr>
                <w:color w:val="000000"/>
                <w:sz w:val="24"/>
                <w:szCs w:val="24"/>
              </w:rPr>
            </w:pPr>
          </w:p>
        </w:tc>
      </w:tr>
      <w:tr w:rsidR="000F5C33" w:rsidRPr="00AE23A2" w:rsidTr="00FE5A78">
        <w:tc>
          <w:tcPr>
            <w:tcW w:w="675" w:type="dxa"/>
          </w:tcPr>
          <w:p w:rsidR="000F5C33" w:rsidRPr="00AE23A2" w:rsidRDefault="000F5C33" w:rsidP="000F5C33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</w:tcPr>
          <w:p w:rsidR="000F5C33" w:rsidRPr="00AE23A2" w:rsidRDefault="000F5C33" w:rsidP="00FE5A78">
            <w:pPr>
              <w:rPr>
                <w:color w:val="000000"/>
                <w:sz w:val="24"/>
                <w:szCs w:val="24"/>
              </w:rPr>
            </w:pPr>
            <w:r w:rsidRPr="00AE23A2">
              <w:rPr>
                <w:color w:val="000000"/>
                <w:sz w:val="24"/>
                <w:szCs w:val="24"/>
              </w:rPr>
              <w:t>Адрес театра, почтовый и фактический</w:t>
            </w:r>
          </w:p>
        </w:tc>
        <w:tc>
          <w:tcPr>
            <w:tcW w:w="6208" w:type="dxa"/>
          </w:tcPr>
          <w:p w:rsidR="000F5C33" w:rsidRPr="00AE23A2" w:rsidRDefault="000F5C33" w:rsidP="00FE5A78">
            <w:pPr>
              <w:rPr>
                <w:color w:val="000000"/>
                <w:sz w:val="24"/>
                <w:szCs w:val="24"/>
              </w:rPr>
            </w:pPr>
          </w:p>
        </w:tc>
      </w:tr>
      <w:tr w:rsidR="000F5C33" w:rsidRPr="00AE23A2" w:rsidTr="00FE5A78">
        <w:tc>
          <w:tcPr>
            <w:tcW w:w="675" w:type="dxa"/>
          </w:tcPr>
          <w:p w:rsidR="000F5C33" w:rsidRPr="00AE23A2" w:rsidRDefault="000F5C33" w:rsidP="000F5C33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</w:tcPr>
          <w:p w:rsidR="000F5C33" w:rsidRPr="00AE23A2" w:rsidRDefault="000F5C33" w:rsidP="00FE5A78">
            <w:pPr>
              <w:rPr>
                <w:color w:val="000000"/>
                <w:sz w:val="24"/>
                <w:szCs w:val="24"/>
              </w:rPr>
            </w:pPr>
            <w:r w:rsidRPr="00AE23A2">
              <w:rPr>
                <w:color w:val="000000"/>
                <w:sz w:val="24"/>
                <w:szCs w:val="24"/>
              </w:rPr>
              <w:t>Форма организации театра</w:t>
            </w:r>
          </w:p>
        </w:tc>
        <w:tc>
          <w:tcPr>
            <w:tcW w:w="6208" w:type="dxa"/>
          </w:tcPr>
          <w:p w:rsidR="000F5C33" w:rsidRPr="00AE23A2" w:rsidRDefault="000F5C33" w:rsidP="00FE5A78">
            <w:pPr>
              <w:rPr>
                <w:color w:val="000000"/>
                <w:sz w:val="24"/>
                <w:szCs w:val="24"/>
              </w:rPr>
            </w:pPr>
          </w:p>
        </w:tc>
      </w:tr>
      <w:tr w:rsidR="000F5C33" w:rsidRPr="00AE23A2" w:rsidTr="00FE5A78">
        <w:tc>
          <w:tcPr>
            <w:tcW w:w="675" w:type="dxa"/>
          </w:tcPr>
          <w:p w:rsidR="000F5C33" w:rsidRPr="00AE23A2" w:rsidRDefault="000F5C33" w:rsidP="000F5C33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</w:tcPr>
          <w:p w:rsidR="000F5C33" w:rsidRPr="00AE23A2" w:rsidRDefault="000F5C33" w:rsidP="00FE5A78">
            <w:pPr>
              <w:rPr>
                <w:color w:val="000000"/>
                <w:sz w:val="24"/>
                <w:szCs w:val="24"/>
              </w:rPr>
            </w:pPr>
            <w:r w:rsidRPr="00AE23A2">
              <w:rPr>
                <w:color w:val="000000"/>
                <w:sz w:val="24"/>
                <w:szCs w:val="24"/>
              </w:rPr>
              <w:t>Сайт театра</w:t>
            </w:r>
          </w:p>
        </w:tc>
        <w:tc>
          <w:tcPr>
            <w:tcW w:w="6208" w:type="dxa"/>
          </w:tcPr>
          <w:p w:rsidR="000F5C33" w:rsidRPr="00AE23A2" w:rsidRDefault="000F5C33" w:rsidP="00FE5A78">
            <w:pPr>
              <w:rPr>
                <w:color w:val="000000"/>
                <w:sz w:val="24"/>
                <w:szCs w:val="24"/>
              </w:rPr>
            </w:pPr>
          </w:p>
        </w:tc>
      </w:tr>
      <w:tr w:rsidR="000F5C33" w:rsidRPr="00AE23A2" w:rsidTr="00FE5A78">
        <w:tc>
          <w:tcPr>
            <w:tcW w:w="675" w:type="dxa"/>
          </w:tcPr>
          <w:p w:rsidR="000F5C33" w:rsidRPr="00AE23A2" w:rsidRDefault="000F5C33" w:rsidP="000F5C33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</w:tcPr>
          <w:p w:rsidR="000F5C33" w:rsidRPr="00AE23A2" w:rsidRDefault="000F5C33" w:rsidP="00FE5A78">
            <w:pPr>
              <w:rPr>
                <w:color w:val="000000"/>
                <w:sz w:val="24"/>
                <w:szCs w:val="24"/>
              </w:rPr>
            </w:pPr>
            <w:r w:rsidRPr="00AE23A2">
              <w:rPr>
                <w:color w:val="000000"/>
                <w:sz w:val="24"/>
                <w:szCs w:val="24"/>
              </w:rPr>
              <w:t>Основное контактное лицо по вопросам, касающихся организации Фестиваля</w:t>
            </w:r>
          </w:p>
        </w:tc>
        <w:tc>
          <w:tcPr>
            <w:tcW w:w="6208" w:type="dxa"/>
          </w:tcPr>
          <w:p w:rsidR="000F5C33" w:rsidRPr="00AE23A2" w:rsidRDefault="000F5C33" w:rsidP="00FE5A78">
            <w:pPr>
              <w:rPr>
                <w:color w:val="000000"/>
                <w:sz w:val="24"/>
                <w:szCs w:val="24"/>
              </w:rPr>
            </w:pPr>
          </w:p>
        </w:tc>
      </w:tr>
      <w:tr w:rsidR="000F5C33" w:rsidRPr="00AE23A2" w:rsidTr="00FE5A78">
        <w:tc>
          <w:tcPr>
            <w:tcW w:w="675" w:type="dxa"/>
          </w:tcPr>
          <w:p w:rsidR="000F5C33" w:rsidRPr="00AE23A2" w:rsidRDefault="000F5C33" w:rsidP="000F5C33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</w:tcPr>
          <w:p w:rsidR="000F5C33" w:rsidRPr="00AE23A2" w:rsidRDefault="000F5C33" w:rsidP="00FE5A78">
            <w:pPr>
              <w:rPr>
                <w:color w:val="000000"/>
                <w:sz w:val="24"/>
                <w:szCs w:val="24"/>
              </w:rPr>
            </w:pPr>
            <w:r w:rsidRPr="00AE23A2">
              <w:rPr>
                <w:color w:val="000000"/>
                <w:sz w:val="24"/>
                <w:szCs w:val="24"/>
              </w:rPr>
              <w:t>Автор и название пьесы</w:t>
            </w:r>
          </w:p>
        </w:tc>
        <w:tc>
          <w:tcPr>
            <w:tcW w:w="6208" w:type="dxa"/>
          </w:tcPr>
          <w:p w:rsidR="000F5C33" w:rsidRPr="00AE23A2" w:rsidRDefault="000F5C33" w:rsidP="00FE5A78">
            <w:pPr>
              <w:rPr>
                <w:color w:val="000000"/>
                <w:sz w:val="24"/>
                <w:szCs w:val="24"/>
              </w:rPr>
            </w:pPr>
          </w:p>
        </w:tc>
      </w:tr>
      <w:tr w:rsidR="000F5C33" w:rsidRPr="00AE23A2" w:rsidTr="00FE5A78">
        <w:tc>
          <w:tcPr>
            <w:tcW w:w="675" w:type="dxa"/>
          </w:tcPr>
          <w:p w:rsidR="000F5C33" w:rsidRPr="00AE23A2" w:rsidRDefault="000F5C33" w:rsidP="000F5C33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</w:tcPr>
          <w:p w:rsidR="000F5C33" w:rsidRPr="00AE23A2" w:rsidRDefault="000F5C33" w:rsidP="00FE5A78">
            <w:pPr>
              <w:rPr>
                <w:color w:val="000000"/>
                <w:sz w:val="24"/>
                <w:szCs w:val="24"/>
              </w:rPr>
            </w:pPr>
            <w:r w:rsidRPr="00AE23A2">
              <w:rPr>
                <w:color w:val="000000"/>
                <w:sz w:val="24"/>
                <w:szCs w:val="24"/>
              </w:rPr>
              <w:t>Название спектакля</w:t>
            </w:r>
          </w:p>
        </w:tc>
        <w:tc>
          <w:tcPr>
            <w:tcW w:w="6208" w:type="dxa"/>
          </w:tcPr>
          <w:p w:rsidR="000F5C33" w:rsidRPr="00AE23A2" w:rsidRDefault="000F5C33" w:rsidP="00FE5A78">
            <w:pPr>
              <w:rPr>
                <w:color w:val="000000"/>
                <w:sz w:val="24"/>
                <w:szCs w:val="24"/>
              </w:rPr>
            </w:pPr>
          </w:p>
        </w:tc>
      </w:tr>
      <w:tr w:rsidR="000F5C33" w:rsidRPr="00AE23A2" w:rsidTr="00FE5A78">
        <w:tc>
          <w:tcPr>
            <w:tcW w:w="675" w:type="dxa"/>
          </w:tcPr>
          <w:p w:rsidR="000F5C33" w:rsidRPr="00AE23A2" w:rsidRDefault="000F5C33" w:rsidP="000F5C33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</w:tcPr>
          <w:p w:rsidR="000F5C33" w:rsidRPr="00AE23A2" w:rsidRDefault="000F5C33" w:rsidP="00FE5A78">
            <w:pPr>
              <w:rPr>
                <w:color w:val="000000"/>
                <w:sz w:val="24"/>
                <w:szCs w:val="24"/>
              </w:rPr>
            </w:pPr>
            <w:r w:rsidRPr="00AE23A2">
              <w:rPr>
                <w:color w:val="000000"/>
                <w:sz w:val="24"/>
                <w:szCs w:val="24"/>
              </w:rPr>
              <w:t>Аннотация к спектаклю</w:t>
            </w:r>
          </w:p>
        </w:tc>
        <w:tc>
          <w:tcPr>
            <w:tcW w:w="6208" w:type="dxa"/>
          </w:tcPr>
          <w:p w:rsidR="000F5C33" w:rsidRPr="00AE23A2" w:rsidRDefault="000F5C33" w:rsidP="00FE5A78">
            <w:pPr>
              <w:rPr>
                <w:color w:val="000000"/>
                <w:sz w:val="24"/>
                <w:szCs w:val="24"/>
              </w:rPr>
            </w:pPr>
          </w:p>
        </w:tc>
      </w:tr>
      <w:tr w:rsidR="000F5C33" w:rsidRPr="00AE23A2" w:rsidTr="00FE5A78">
        <w:tc>
          <w:tcPr>
            <w:tcW w:w="675" w:type="dxa"/>
          </w:tcPr>
          <w:p w:rsidR="000F5C33" w:rsidRPr="00AE23A2" w:rsidRDefault="000F5C33" w:rsidP="000F5C33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</w:tcPr>
          <w:p w:rsidR="000F5C33" w:rsidRPr="00AE23A2" w:rsidRDefault="000F5C33" w:rsidP="00FE5A78">
            <w:pPr>
              <w:rPr>
                <w:color w:val="000000"/>
                <w:sz w:val="24"/>
                <w:szCs w:val="24"/>
              </w:rPr>
            </w:pPr>
            <w:r w:rsidRPr="00AE23A2">
              <w:rPr>
                <w:color w:val="000000"/>
                <w:sz w:val="24"/>
                <w:szCs w:val="24"/>
              </w:rPr>
              <w:t>Программка к спектаклю</w:t>
            </w:r>
          </w:p>
        </w:tc>
        <w:tc>
          <w:tcPr>
            <w:tcW w:w="6208" w:type="dxa"/>
          </w:tcPr>
          <w:p w:rsidR="000F5C33" w:rsidRPr="00AE23A2" w:rsidRDefault="000F5C33" w:rsidP="00FE5A78">
            <w:pPr>
              <w:rPr>
                <w:color w:val="000000"/>
                <w:sz w:val="24"/>
                <w:szCs w:val="24"/>
              </w:rPr>
            </w:pPr>
          </w:p>
        </w:tc>
      </w:tr>
      <w:tr w:rsidR="000F5C33" w:rsidRPr="00AE23A2" w:rsidTr="00FE5A78">
        <w:trPr>
          <w:trHeight w:val="1006"/>
        </w:trPr>
        <w:tc>
          <w:tcPr>
            <w:tcW w:w="675" w:type="dxa"/>
          </w:tcPr>
          <w:p w:rsidR="000F5C33" w:rsidRPr="00AE23A2" w:rsidRDefault="000F5C33" w:rsidP="000F5C33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</w:tcPr>
          <w:p w:rsidR="000F5C33" w:rsidRPr="00AE23A2" w:rsidRDefault="000F5C33" w:rsidP="00FE5A78">
            <w:pPr>
              <w:pStyle w:val="a3"/>
              <w:ind w:left="0"/>
              <w:rPr>
                <w:color w:val="000000"/>
                <w:sz w:val="24"/>
                <w:szCs w:val="28"/>
              </w:rPr>
            </w:pPr>
            <w:r w:rsidRPr="00AE23A2">
              <w:rPr>
                <w:color w:val="000000"/>
                <w:sz w:val="24"/>
                <w:szCs w:val="28"/>
              </w:rPr>
              <w:t xml:space="preserve">Фотографии спектакля для печати в буклете (3-4 </w:t>
            </w:r>
            <w:proofErr w:type="spellStart"/>
            <w:r w:rsidRPr="00AE23A2">
              <w:rPr>
                <w:color w:val="000000"/>
                <w:sz w:val="24"/>
                <w:szCs w:val="28"/>
              </w:rPr>
              <w:t>шт</w:t>
            </w:r>
            <w:proofErr w:type="spellEnd"/>
            <w:r w:rsidRPr="00AE23A2">
              <w:rPr>
                <w:color w:val="000000"/>
                <w:sz w:val="24"/>
                <w:szCs w:val="28"/>
              </w:rPr>
              <w:t>)</w:t>
            </w:r>
          </w:p>
        </w:tc>
        <w:tc>
          <w:tcPr>
            <w:tcW w:w="6208" w:type="dxa"/>
          </w:tcPr>
          <w:p w:rsidR="000F5C33" w:rsidRPr="00AE23A2" w:rsidRDefault="000F5C33" w:rsidP="00FE5A78">
            <w:pPr>
              <w:rPr>
                <w:color w:val="000000"/>
                <w:sz w:val="24"/>
                <w:szCs w:val="24"/>
              </w:rPr>
            </w:pPr>
          </w:p>
        </w:tc>
      </w:tr>
      <w:tr w:rsidR="000F5C33" w:rsidRPr="00AE23A2" w:rsidTr="00FE5A78">
        <w:tc>
          <w:tcPr>
            <w:tcW w:w="675" w:type="dxa"/>
          </w:tcPr>
          <w:p w:rsidR="000F5C33" w:rsidRPr="00AE23A2" w:rsidRDefault="000F5C33" w:rsidP="000F5C33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</w:tcPr>
          <w:p w:rsidR="000F5C33" w:rsidRPr="00AE23A2" w:rsidRDefault="000F5C33" w:rsidP="00FE5A78">
            <w:pPr>
              <w:rPr>
                <w:color w:val="000000"/>
                <w:sz w:val="24"/>
                <w:szCs w:val="24"/>
              </w:rPr>
            </w:pPr>
            <w:r w:rsidRPr="00AE23A2">
              <w:rPr>
                <w:color w:val="000000"/>
                <w:sz w:val="24"/>
                <w:szCs w:val="24"/>
              </w:rPr>
              <w:t>Категория спектакля</w:t>
            </w:r>
          </w:p>
        </w:tc>
        <w:tc>
          <w:tcPr>
            <w:tcW w:w="6208" w:type="dxa"/>
          </w:tcPr>
          <w:p w:rsidR="000F5C33" w:rsidRPr="00AE23A2" w:rsidRDefault="000F5C33" w:rsidP="00FE5A78">
            <w:pPr>
              <w:rPr>
                <w:color w:val="000000"/>
                <w:sz w:val="24"/>
                <w:szCs w:val="24"/>
              </w:rPr>
            </w:pPr>
          </w:p>
        </w:tc>
      </w:tr>
      <w:tr w:rsidR="000F5C33" w:rsidRPr="00AE23A2" w:rsidTr="00FE5A78">
        <w:tc>
          <w:tcPr>
            <w:tcW w:w="675" w:type="dxa"/>
          </w:tcPr>
          <w:p w:rsidR="000F5C33" w:rsidRPr="00AE23A2" w:rsidRDefault="000F5C33" w:rsidP="000F5C33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</w:tcPr>
          <w:p w:rsidR="000F5C33" w:rsidRPr="00AE23A2" w:rsidRDefault="000F5C33" w:rsidP="00FE5A78">
            <w:pPr>
              <w:rPr>
                <w:color w:val="000000"/>
                <w:sz w:val="24"/>
                <w:szCs w:val="24"/>
              </w:rPr>
            </w:pPr>
            <w:r w:rsidRPr="00AE23A2">
              <w:rPr>
                <w:color w:val="000000"/>
                <w:sz w:val="24"/>
                <w:szCs w:val="24"/>
              </w:rPr>
              <w:t>Ссылка на полное видео спектакля</w:t>
            </w:r>
          </w:p>
        </w:tc>
        <w:tc>
          <w:tcPr>
            <w:tcW w:w="6208" w:type="dxa"/>
          </w:tcPr>
          <w:p w:rsidR="000F5C33" w:rsidRPr="00AE23A2" w:rsidRDefault="000F5C33" w:rsidP="00FE5A78">
            <w:pPr>
              <w:rPr>
                <w:color w:val="000000"/>
                <w:sz w:val="24"/>
                <w:szCs w:val="24"/>
              </w:rPr>
            </w:pPr>
          </w:p>
        </w:tc>
      </w:tr>
      <w:tr w:rsidR="000F5C33" w:rsidRPr="00AE23A2" w:rsidTr="00FE5A78">
        <w:tc>
          <w:tcPr>
            <w:tcW w:w="675" w:type="dxa"/>
          </w:tcPr>
          <w:p w:rsidR="000F5C33" w:rsidRPr="00AE23A2" w:rsidRDefault="000F5C33" w:rsidP="000F5C33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</w:tcPr>
          <w:p w:rsidR="000F5C33" w:rsidRPr="00AE23A2" w:rsidRDefault="000F5C33" w:rsidP="00FE5A78">
            <w:pPr>
              <w:rPr>
                <w:color w:val="000000"/>
                <w:sz w:val="24"/>
                <w:szCs w:val="24"/>
              </w:rPr>
            </w:pPr>
            <w:r w:rsidRPr="00AE23A2">
              <w:rPr>
                <w:color w:val="000000"/>
                <w:sz w:val="24"/>
                <w:szCs w:val="24"/>
              </w:rPr>
              <w:t>Жанр</w:t>
            </w:r>
          </w:p>
        </w:tc>
        <w:tc>
          <w:tcPr>
            <w:tcW w:w="6208" w:type="dxa"/>
          </w:tcPr>
          <w:p w:rsidR="000F5C33" w:rsidRPr="00AE23A2" w:rsidRDefault="000F5C33" w:rsidP="00FE5A78">
            <w:pPr>
              <w:rPr>
                <w:color w:val="000000"/>
                <w:sz w:val="24"/>
                <w:szCs w:val="24"/>
              </w:rPr>
            </w:pPr>
          </w:p>
        </w:tc>
      </w:tr>
      <w:tr w:rsidR="000F5C33" w:rsidRPr="00AE23A2" w:rsidTr="00FE5A78">
        <w:tc>
          <w:tcPr>
            <w:tcW w:w="675" w:type="dxa"/>
          </w:tcPr>
          <w:p w:rsidR="000F5C33" w:rsidRPr="00AE23A2" w:rsidRDefault="000F5C33" w:rsidP="000F5C33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</w:tcPr>
          <w:p w:rsidR="000F5C33" w:rsidRPr="00AE23A2" w:rsidRDefault="000F5C33" w:rsidP="00FE5A78">
            <w:pPr>
              <w:rPr>
                <w:color w:val="000000"/>
                <w:sz w:val="24"/>
                <w:szCs w:val="24"/>
              </w:rPr>
            </w:pPr>
            <w:r w:rsidRPr="00AE23A2">
              <w:rPr>
                <w:color w:val="000000"/>
                <w:sz w:val="24"/>
                <w:szCs w:val="24"/>
              </w:rPr>
              <w:t>Количество актов</w:t>
            </w:r>
          </w:p>
        </w:tc>
        <w:tc>
          <w:tcPr>
            <w:tcW w:w="6208" w:type="dxa"/>
          </w:tcPr>
          <w:p w:rsidR="000F5C33" w:rsidRPr="00AE23A2" w:rsidRDefault="000F5C33" w:rsidP="00FE5A78">
            <w:pPr>
              <w:rPr>
                <w:color w:val="000000"/>
                <w:sz w:val="24"/>
                <w:szCs w:val="24"/>
              </w:rPr>
            </w:pPr>
          </w:p>
        </w:tc>
      </w:tr>
      <w:tr w:rsidR="000F5C33" w:rsidRPr="00AE23A2" w:rsidTr="00FE5A78">
        <w:tc>
          <w:tcPr>
            <w:tcW w:w="675" w:type="dxa"/>
          </w:tcPr>
          <w:p w:rsidR="000F5C33" w:rsidRPr="00AE23A2" w:rsidRDefault="000F5C33" w:rsidP="000F5C33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</w:tcPr>
          <w:p w:rsidR="000F5C33" w:rsidRPr="00AE23A2" w:rsidRDefault="000F5C33" w:rsidP="00FE5A78">
            <w:pPr>
              <w:rPr>
                <w:color w:val="000000"/>
                <w:sz w:val="24"/>
                <w:szCs w:val="24"/>
              </w:rPr>
            </w:pPr>
            <w:r w:rsidRPr="00AE23A2">
              <w:rPr>
                <w:color w:val="000000"/>
                <w:sz w:val="24"/>
                <w:szCs w:val="24"/>
              </w:rPr>
              <w:t>Возрастной ценз</w:t>
            </w:r>
          </w:p>
        </w:tc>
        <w:tc>
          <w:tcPr>
            <w:tcW w:w="6208" w:type="dxa"/>
          </w:tcPr>
          <w:p w:rsidR="000F5C33" w:rsidRPr="00AE23A2" w:rsidRDefault="000F5C33" w:rsidP="00FE5A78">
            <w:pPr>
              <w:rPr>
                <w:color w:val="000000"/>
                <w:sz w:val="24"/>
                <w:szCs w:val="24"/>
              </w:rPr>
            </w:pPr>
          </w:p>
        </w:tc>
      </w:tr>
      <w:tr w:rsidR="000F5C33" w:rsidRPr="00AE23A2" w:rsidTr="00FE5A78">
        <w:tc>
          <w:tcPr>
            <w:tcW w:w="675" w:type="dxa"/>
          </w:tcPr>
          <w:p w:rsidR="000F5C33" w:rsidRPr="00AE23A2" w:rsidRDefault="000F5C33" w:rsidP="000F5C33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</w:tcPr>
          <w:p w:rsidR="000F5C33" w:rsidRPr="00AE23A2" w:rsidRDefault="000F5C33" w:rsidP="00FE5A78">
            <w:pPr>
              <w:rPr>
                <w:color w:val="000000"/>
                <w:sz w:val="24"/>
                <w:szCs w:val="24"/>
              </w:rPr>
            </w:pPr>
            <w:r w:rsidRPr="00AE23A2">
              <w:rPr>
                <w:color w:val="000000"/>
                <w:sz w:val="24"/>
                <w:szCs w:val="24"/>
              </w:rPr>
              <w:t>Дата премьеры</w:t>
            </w:r>
          </w:p>
        </w:tc>
        <w:tc>
          <w:tcPr>
            <w:tcW w:w="6208" w:type="dxa"/>
          </w:tcPr>
          <w:p w:rsidR="000F5C33" w:rsidRPr="00AE23A2" w:rsidRDefault="000F5C33" w:rsidP="00FE5A78">
            <w:pPr>
              <w:rPr>
                <w:color w:val="000000"/>
                <w:sz w:val="24"/>
                <w:szCs w:val="24"/>
              </w:rPr>
            </w:pPr>
          </w:p>
        </w:tc>
      </w:tr>
      <w:tr w:rsidR="000F5C33" w:rsidRPr="00AE23A2" w:rsidTr="00FE5A78">
        <w:trPr>
          <w:trHeight w:val="2260"/>
        </w:trPr>
        <w:tc>
          <w:tcPr>
            <w:tcW w:w="675" w:type="dxa"/>
          </w:tcPr>
          <w:p w:rsidR="000F5C33" w:rsidRPr="00AE23A2" w:rsidRDefault="000F5C33" w:rsidP="000F5C33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</w:tcPr>
          <w:p w:rsidR="000F5C33" w:rsidRPr="00AE23A2" w:rsidRDefault="000F5C33" w:rsidP="00FE5A78">
            <w:pPr>
              <w:rPr>
                <w:color w:val="000000"/>
                <w:sz w:val="24"/>
                <w:szCs w:val="24"/>
              </w:rPr>
            </w:pPr>
            <w:r w:rsidRPr="00AE23A2">
              <w:rPr>
                <w:color w:val="000000"/>
                <w:sz w:val="24"/>
                <w:szCs w:val="24"/>
              </w:rPr>
              <w:t>Постановка, созданная на основе народных эпосов, сказок, этнографических или исторических материалов, рассказывающая о героях региона, страны</w:t>
            </w:r>
          </w:p>
        </w:tc>
        <w:tc>
          <w:tcPr>
            <w:tcW w:w="6208" w:type="dxa"/>
          </w:tcPr>
          <w:p w:rsidR="000F5C33" w:rsidRPr="00AE23A2" w:rsidRDefault="000F5C33" w:rsidP="00FE5A78">
            <w:pPr>
              <w:rPr>
                <w:color w:val="000000"/>
                <w:sz w:val="24"/>
                <w:szCs w:val="24"/>
              </w:rPr>
            </w:pPr>
          </w:p>
        </w:tc>
      </w:tr>
      <w:tr w:rsidR="000F5C33" w:rsidRPr="00AE23A2" w:rsidTr="00FE5A78">
        <w:tc>
          <w:tcPr>
            <w:tcW w:w="675" w:type="dxa"/>
          </w:tcPr>
          <w:p w:rsidR="000F5C33" w:rsidRPr="00AE23A2" w:rsidRDefault="000F5C33" w:rsidP="000F5C33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</w:tcPr>
          <w:p w:rsidR="000F5C33" w:rsidRPr="00AE23A2" w:rsidRDefault="000F5C33" w:rsidP="00FE5A78">
            <w:pPr>
              <w:rPr>
                <w:color w:val="000000"/>
                <w:sz w:val="24"/>
                <w:szCs w:val="24"/>
              </w:rPr>
            </w:pPr>
            <w:r w:rsidRPr="00AE23A2">
              <w:rPr>
                <w:color w:val="000000"/>
                <w:sz w:val="24"/>
                <w:szCs w:val="24"/>
                <w:shd w:val="clear" w:color="auto" w:fill="FFFFFF"/>
              </w:rPr>
              <w:t>Продолжительность спектакля (указать время каждого акта)</w:t>
            </w:r>
          </w:p>
        </w:tc>
        <w:tc>
          <w:tcPr>
            <w:tcW w:w="6208" w:type="dxa"/>
          </w:tcPr>
          <w:p w:rsidR="000F5C33" w:rsidRPr="00AE23A2" w:rsidRDefault="000F5C33" w:rsidP="00FE5A78">
            <w:pPr>
              <w:rPr>
                <w:color w:val="000000"/>
                <w:sz w:val="24"/>
                <w:szCs w:val="24"/>
              </w:rPr>
            </w:pPr>
          </w:p>
        </w:tc>
      </w:tr>
      <w:tr w:rsidR="000F5C33" w:rsidRPr="00AE23A2" w:rsidTr="00FE5A78">
        <w:tc>
          <w:tcPr>
            <w:tcW w:w="675" w:type="dxa"/>
          </w:tcPr>
          <w:p w:rsidR="000F5C33" w:rsidRPr="00AE23A2" w:rsidRDefault="000F5C33" w:rsidP="000F5C33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</w:tcPr>
          <w:p w:rsidR="000F5C33" w:rsidRPr="00AE23A2" w:rsidRDefault="000F5C33" w:rsidP="00FE5A78">
            <w:pPr>
              <w:rPr>
                <w:color w:val="000000"/>
                <w:sz w:val="24"/>
                <w:szCs w:val="24"/>
              </w:rPr>
            </w:pPr>
            <w:r w:rsidRPr="00AE23A2">
              <w:rPr>
                <w:color w:val="000000"/>
                <w:sz w:val="24"/>
                <w:szCs w:val="24"/>
                <w:shd w:val="clear" w:color="auto" w:fill="FFFFFF"/>
              </w:rPr>
              <w:t>Режиссёр (полное ФИО)</w:t>
            </w:r>
          </w:p>
        </w:tc>
        <w:tc>
          <w:tcPr>
            <w:tcW w:w="6208" w:type="dxa"/>
          </w:tcPr>
          <w:p w:rsidR="000F5C33" w:rsidRPr="00AE23A2" w:rsidRDefault="000F5C33" w:rsidP="00FE5A78">
            <w:pPr>
              <w:rPr>
                <w:color w:val="000000"/>
                <w:sz w:val="24"/>
                <w:szCs w:val="24"/>
              </w:rPr>
            </w:pPr>
          </w:p>
        </w:tc>
      </w:tr>
      <w:tr w:rsidR="000F5C33" w:rsidRPr="00AE23A2" w:rsidTr="00FE5A78">
        <w:tc>
          <w:tcPr>
            <w:tcW w:w="675" w:type="dxa"/>
          </w:tcPr>
          <w:p w:rsidR="000F5C33" w:rsidRPr="00AE23A2" w:rsidRDefault="000F5C33" w:rsidP="000F5C33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</w:tcPr>
          <w:p w:rsidR="000F5C33" w:rsidRPr="00AE23A2" w:rsidRDefault="000F5C33" w:rsidP="00FE5A78">
            <w:pPr>
              <w:rPr>
                <w:color w:val="000000"/>
                <w:sz w:val="24"/>
                <w:szCs w:val="24"/>
              </w:rPr>
            </w:pPr>
            <w:r w:rsidRPr="00AE23A2">
              <w:rPr>
                <w:color w:val="000000"/>
                <w:sz w:val="24"/>
                <w:szCs w:val="24"/>
                <w:shd w:val="clear" w:color="auto" w:fill="FFFFFF"/>
              </w:rPr>
              <w:t>Художник (полные ФИО)</w:t>
            </w:r>
          </w:p>
        </w:tc>
        <w:tc>
          <w:tcPr>
            <w:tcW w:w="6208" w:type="dxa"/>
          </w:tcPr>
          <w:p w:rsidR="000F5C33" w:rsidRPr="00AE23A2" w:rsidRDefault="000F5C33" w:rsidP="00FE5A78">
            <w:pPr>
              <w:rPr>
                <w:color w:val="000000"/>
                <w:sz w:val="24"/>
                <w:szCs w:val="24"/>
              </w:rPr>
            </w:pPr>
          </w:p>
        </w:tc>
      </w:tr>
      <w:tr w:rsidR="000F5C33" w:rsidRPr="00AE23A2" w:rsidTr="00FE5A78">
        <w:tc>
          <w:tcPr>
            <w:tcW w:w="675" w:type="dxa"/>
          </w:tcPr>
          <w:p w:rsidR="000F5C33" w:rsidRPr="00AE23A2" w:rsidRDefault="000F5C33" w:rsidP="000F5C33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</w:tcPr>
          <w:p w:rsidR="000F5C33" w:rsidRPr="00AE23A2" w:rsidRDefault="000F5C33" w:rsidP="00FE5A7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E23A2">
              <w:rPr>
                <w:color w:val="000000"/>
                <w:sz w:val="24"/>
                <w:szCs w:val="24"/>
                <w:shd w:val="clear" w:color="auto" w:fill="FFFFFF"/>
              </w:rPr>
              <w:t>Хореограф (полные ФИО)</w:t>
            </w:r>
          </w:p>
        </w:tc>
        <w:tc>
          <w:tcPr>
            <w:tcW w:w="6208" w:type="dxa"/>
          </w:tcPr>
          <w:p w:rsidR="000F5C33" w:rsidRPr="00AE23A2" w:rsidRDefault="000F5C33" w:rsidP="00FE5A78">
            <w:pPr>
              <w:rPr>
                <w:color w:val="000000"/>
                <w:sz w:val="24"/>
                <w:szCs w:val="24"/>
              </w:rPr>
            </w:pPr>
          </w:p>
        </w:tc>
      </w:tr>
      <w:tr w:rsidR="000F5C33" w:rsidRPr="00AE23A2" w:rsidTr="00FE5A78">
        <w:tc>
          <w:tcPr>
            <w:tcW w:w="675" w:type="dxa"/>
          </w:tcPr>
          <w:p w:rsidR="000F5C33" w:rsidRPr="00AE23A2" w:rsidRDefault="000F5C33" w:rsidP="000F5C33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</w:tcPr>
          <w:p w:rsidR="000F5C33" w:rsidRPr="00AE23A2" w:rsidRDefault="000F5C33" w:rsidP="00FE5A78">
            <w:pPr>
              <w:shd w:val="clear" w:color="auto" w:fill="FFFFFF"/>
              <w:spacing w:after="150"/>
              <w:textAlignment w:val="baseline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E23A2">
              <w:rPr>
                <w:color w:val="000000"/>
                <w:sz w:val="24"/>
                <w:szCs w:val="24"/>
                <w:shd w:val="clear" w:color="auto" w:fill="FFFFFF"/>
              </w:rPr>
              <w:t>Композитор (полное ФИО)</w:t>
            </w:r>
          </w:p>
        </w:tc>
        <w:tc>
          <w:tcPr>
            <w:tcW w:w="6208" w:type="dxa"/>
          </w:tcPr>
          <w:p w:rsidR="000F5C33" w:rsidRPr="00AE23A2" w:rsidRDefault="000F5C33" w:rsidP="00FE5A78">
            <w:pPr>
              <w:rPr>
                <w:color w:val="000000"/>
                <w:sz w:val="24"/>
                <w:szCs w:val="24"/>
              </w:rPr>
            </w:pPr>
          </w:p>
        </w:tc>
      </w:tr>
      <w:tr w:rsidR="000F5C33" w:rsidRPr="00AE23A2" w:rsidTr="00FE5A78">
        <w:tc>
          <w:tcPr>
            <w:tcW w:w="675" w:type="dxa"/>
          </w:tcPr>
          <w:p w:rsidR="000F5C33" w:rsidRPr="00AE23A2" w:rsidRDefault="000F5C33" w:rsidP="000F5C33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</w:tcPr>
          <w:p w:rsidR="000F5C33" w:rsidRPr="00AE23A2" w:rsidRDefault="000F5C33" w:rsidP="00FE5A78">
            <w:pPr>
              <w:shd w:val="clear" w:color="auto" w:fill="FFFFFF"/>
              <w:spacing w:after="15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AE23A2">
              <w:rPr>
                <w:color w:val="000000"/>
                <w:sz w:val="24"/>
                <w:szCs w:val="24"/>
                <w:shd w:val="clear" w:color="auto" w:fill="FFFFFF"/>
              </w:rPr>
              <w:t>Действующие лица и исполнители (название роли и ФИО исполнителя)</w:t>
            </w:r>
          </w:p>
        </w:tc>
        <w:tc>
          <w:tcPr>
            <w:tcW w:w="6208" w:type="dxa"/>
          </w:tcPr>
          <w:p w:rsidR="000F5C33" w:rsidRPr="00AE23A2" w:rsidRDefault="000F5C33" w:rsidP="00FE5A7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0F5C33" w:rsidRPr="00AE23A2" w:rsidTr="00FE5A78">
        <w:tc>
          <w:tcPr>
            <w:tcW w:w="675" w:type="dxa"/>
          </w:tcPr>
          <w:p w:rsidR="000F5C33" w:rsidRPr="00AE23A2" w:rsidRDefault="000F5C33" w:rsidP="000F5C33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</w:tcPr>
          <w:p w:rsidR="000F5C33" w:rsidRPr="00AE23A2" w:rsidRDefault="000F5C33" w:rsidP="00FE5A78">
            <w:pPr>
              <w:shd w:val="clear" w:color="auto" w:fill="FFFFFF"/>
              <w:spacing w:after="150"/>
              <w:textAlignment w:val="baseline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E23A2">
              <w:rPr>
                <w:color w:val="000000"/>
                <w:sz w:val="24"/>
                <w:szCs w:val="24"/>
                <w:shd w:val="clear" w:color="auto" w:fill="FFFFFF"/>
              </w:rPr>
              <w:t>Другие члены постановочной команды</w:t>
            </w:r>
          </w:p>
        </w:tc>
        <w:tc>
          <w:tcPr>
            <w:tcW w:w="6208" w:type="dxa"/>
          </w:tcPr>
          <w:p w:rsidR="000F5C33" w:rsidRPr="00AE23A2" w:rsidRDefault="000F5C33" w:rsidP="00FE5A7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0F5C33" w:rsidRPr="00AE23A2" w:rsidTr="00FE5A78">
        <w:tc>
          <w:tcPr>
            <w:tcW w:w="675" w:type="dxa"/>
          </w:tcPr>
          <w:p w:rsidR="000F5C33" w:rsidRPr="00AE23A2" w:rsidRDefault="000F5C33" w:rsidP="000F5C33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</w:tcPr>
          <w:p w:rsidR="000F5C33" w:rsidRPr="00AE23A2" w:rsidRDefault="000F5C33" w:rsidP="00FE5A78">
            <w:pPr>
              <w:shd w:val="clear" w:color="auto" w:fill="FFFFFF"/>
              <w:spacing w:after="150"/>
              <w:textAlignment w:val="baseline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E23A2">
              <w:rPr>
                <w:color w:val="000000"/>
                <w:sz w:val="24"/>
                <w:szCs w:val="24"/>
                <w:shd w:val="clear" w:color="auto" w:fill="FFFFFF"/>
              </w:rPr>
              <w:t>Авторские отчисления (указать отдельно по каждому отчислению, размер отчисления и как происходит оплата, через РАО/ВОИС или прямые выплаты)</w:t>
            </w:r>
          </w:p>
        </w:tc>
        <w:tc>
          <w:tcPr>
            <w:tcW w:w="6208" w:type="dxa"/>
          </w:tcPr>
          <w:p w:rsidR="000F5C33" w:rsidRPr="00AE23A2" w:rsidRDefault="000F5C33" w:rsidP="00FE5A7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0F5C33" w:rsidRPr="00AE23A2" w:rsidTr="00FE5A78">
        <w:tc>
          <w:tcPr>
            <w:tcW w:w="675" w:type="dxa"/>
          </w:tcPr>
          <w:p w:rsidR="000F5C33" w:rsidRPr="00AE23A2" w:rsidRDefault="000F5C33" w:rsidP="000F5C33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</w:tcPr>
          <w:p w:rsidR="000F5C33" w:rsidRPr="00AE23A2" w:rsidRDefault="000F5C33" w:rsidP="00FE5A78">
            <w:pPr>
              <w:shd w:val="clear" w:color="auto" w:fill="FFFFFF"/>
              <w:spacing w:after="150"/>
              <w:textAlignment w:val="baseline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E23A2">
              <w:rPr>
                <w:rStyle w:val="input-name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Краткая аннотация спектакля (приложить файлом в .</w:t>
            </w:r>
            <w:proofErr w:type="spellStart"/>
            <w:r w:rsidRPr="00AE23A2">
              <w:rPr>
                <w:rStyle w:val="input-name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doc</w:t>
            </w:r>
            <w:proofErr w:type="spellEnd"/>
            <w:r w:rsidRPr="00AE23A2">
              <w:rPr>
                <w:rStyle w:val="input-name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, .</w:t>
            </w:r>
            <w:proofErr w:type="spellStart"/>
            <w:r w:rsidRPr="00AE23A2">
              <w:rPr>
                <w:rStyle w:val="input-name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docx</w:t>
            </w:r>
            <w:proofErr w:type="spellEnd"/>
            <w:r w:rsidRPr="00AE23A2">
              <w:rPr>
                <w:rStyle w:val="input-name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)</w:t>
            </w:r>
          </w:p>
        </w:tc>
        <w:tc>
          <w:tcPr>
            <w:tcW w:w="6208" w:type="dxa"/>
          </w:tcPr>
          <w:p w:rsidR="000F5C33" w:rsidRPr="00AE23A2" w:rsidRDefault="000F5C33" w:rsidP="00FE5A7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0F5C33" w:rsidRPr="00AE23A2" w:rsidTr="00FE5A78">
        <w:tc>
          <w:tcPr>
            <w:tcW w:w="675" w:type="dxa"/>
          </w:tcPr>
          <w:p w:rsidR="000F5C33" w:rsidRPr="00AE23A2" w:rsidRDefault="000F5C33" w:rsidP="000F5C33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</w:tcPr>
          <w:p w:rsidR="000F5C33" w:rsidRPr="00AE23A2" w:rsidRDefault="000F5C33" w:rsidP="00FE5A78">
            <w:pPr>
              <w:shd w:val="clear" w:color="auto" w:fill="FFFFFF"/>
              <w:spacing w:after="150"/>
              <w:textAlignment w:val="baseline"/>
              <w:rPr>
                <w:rStyle w:val="input-name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E23A2">
              <w:rPr>
                <w:color w:val="000000"/>
                <w:sz w:val="24"/>
                <w:szCs w:val="24"/>
                <w:shd w:val="clear" w:color="auto" w:fill="FFFFFF"/>
              </w:rPr>
              <w:t>Фестивали, в которых участвовал спектакль (страна, город, название фестиваля, дата)</w:t>
            </w:r>
          </w:p>
        </w:tc>
        <w:tc>
          <w:tcPr>
            <w:tcW w:w="6208" w:type="dxa"/>
          </w:tcPr>
          <w:p w:rsidR="000F5C33" w:rsidRPr="00AE23A2" w:rsidRDefault="000F5C33" w:rsidP="00FE5A7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0F5C33" w:rsidRPr="00AE23A2" w:rsidTr="00FE5A78">
        <w:tc>
          <w:tcPr>
            <w:tcW w:w="675" w:type="dxa"/>
          </w:tcPr>
          <w:p w:rsidR="000F5C33" w:rsidRPr="00AE23A2" w:rsidRDefault="000F5C33" w:rsidP="000F5C33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</w:tcPr>
          <w:p w:rsidR="000F5C33" w:rsidRPr="00AE23A2" w:rsidRDefault="000F5C33" w:rsidP="00FE5A78">
            <w:pPr>
              <w:shd w:val="clear" w:color="auto" w:fill="FFFFFF"/>
              <w:spacing w:after="150"/>
              <w:textAlignment w:val="baseline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E23A2">
              <w:rPr>
                <w:rStyle w:val="input-name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Общее количество человек, выезжающих со спектаклем (отдельно указать актёрский состав, технический персонал и администрацию)</w:t>
            </w:r>
          </w:p>
        </w:tc>
        <w:tc>
          <w:tcPr>
            <w:tcW w:w="6208" w:type="dxa"/>
          </w:tcPr>
          <w:p w:rsidR="000F5C33" w:rsidRPr="00AE23A2" w:rsidRDefault="000F5C33" w:rsidP="00FE5A7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0F5C33" w:rsidRPr="00AE23A2" w:rsidTr="00FE5A78">
        <w:tc>
          <w:tcPr>
            <w:tcW w:w="675" w:type="dxa"/>
          </w:tcPr>
          <w:p w:rsidR="000F5C33" w:rsidRPr="00AE23A2" w:rsidRDefault="000F5C33" w:rsidP="000F5C33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</w:tcPr>
          <w:p w:rsidR="000F5C33" w:rsidRPr="00AE23A2" w:rsidRDefault="000F5C33" w:rsidP="00FE5A78">
            <w:pPr>
              <w:shd w:val="clear" w:color="auto" w:fill="FFFFFF"/>
              <w:spacing w:after="150"/>
              <w:textAlignment w:val="baseline"/>
              <w:rPr>
                <w:rStyle w:val="input-name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E23A2">
              <w:rPr>
                <w:color w:val="000000"/>
                <w:sz w:val="24"/>
                <w:szCs w:val="24"/>
                <w:shd w:val="clear" w:color="auto" w:fill="FFFFFF"/>
              </w:rPr>
              <w:t>Технический райдер спектакля (прикрепить архивом или в формате .</w:t>
            </w:r>
            <w:proofErr w:type="spellStart"/>
            <w:r w:rsidRPr="00AE23A2">
              <w:rPr>
                <w:color w:val="000000"/>
                <w:sz w:val="24"/>
                <w:szCs w:val="24"/>
                <w:shd w:val="clear" w:color="auto" w:fill="FFFFFF"/>
              </w:rPr>
              <w:t>doc</w:t>
            </w:r>
            <w:proofErr w:type="spellEnd"/>
            <w:r w:rsidRPr="00AE23A2">
              <w:rPr>
                <w:color w:val="000000"/>
                <w:sz w:val="24"/>
                <w:szCs w:val="24"/>
                <w:shd w:val="clear" w:color="auto" w:fill="FFFFFF"/>
              </w:rPr>
              <w:t>, .</w:t>
            </w:r>
            <w:proofErr w:type="spellStart"/>
            <w:r w:rsidRPr="00AE23A2">
              <w:rPr>
                <w:color w:val="000000"/>
                <w:sz w:val="24"/>
                <w:szCs w:val="24"/>
                <w:shd w:val="clear" w:color="auto" w:fill="FFFFFF"/>
              </w:rPr>
              <w:t>docx</w:t>
            </w:r>
            <w:proofErr w:type="spellEnd"/>
            <w:r w:rsidRPr="00AE23A2">
              <w:rPr>
                <w:color w:val="000000"/>
                <w:sz w:val="24"/>
                <w:szCs w:val="24"/>
                <w:shd w:val="clear" w:color="auto" w:fill="FFFFFF"/>
              </w:rPr>
              <w:t>, .</w:t>
            </w:r>
            <w:proofErr w:type="spellStart"/>
            <w:r w:rsidRPr="00AE23A2">
              <w:rPr>
                <w:color w:val="000000"/>
                <w:sz w:val="24"/>
                <w:szCs w:val="24"/>
                <w:shd w:val="clear" w:color="auto" w:fill="FFFFFF"/>
              </w:rPr>
              <w:t>pdf</w:t>
            </w:r>
            <w:proofErr w:type="spellEnd"/>
            <w:r w:rsidRPr="00AE23A2">
              <w:rPr>
                <w:color w:val="000000"/>
                <w:sz w:val="24"/>
                <w:szCs w:val="24"/>
                <w:shd w:val="clear" w:color="auto" w:fill="FFFFFF"/>
              </w:rPr>
              <w:t xml:space="preserve">): параметры площадки и план размещения декораций, план размещения зрителей (если часть зрительного зала используется); время монтировки и демонтажа; райдер светового и звукового </w:t>
            </w:r>
            <w:r w:rsidRPr="00AE23A2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оборудования; размер грузового транспорта для перевозки декораций.</w:t>
            </w:r>
          </w:p>
        </w:tc>
        <w:tc>
          <w:tcPr>
            <w:tcW w:w="6208" w:type="dxa"/>
          </w:tcPr>
          <w:p w:rsidR="000F5C33" w:rsidRPr="00AE23A2" w:rsidRDefault="000F5C33" w:rsidP="00FE5A7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0F5C33" w:rsidRPr="00AE23A2" w:rsidTr="00FE5A78">
        <w:tc>
          <w:tcPr>
            <w:tcW w:w="675" w:type="dxa"/>
          </w:tcPr>
          <w:p w:rsidR="000F5C33" w:rsidRPr="00AE23A2" w:rsidRDefault="000F5C33" w:rsidP="000F5C33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</w:tcPr>
          <w:p w:rsidR="000F5C33" w:rsidRPr="00AE23A2" w:rsidRDefault="000F5C33" w:rsidP="00FE5A78">
            <w:pPr>
              <w:shd w:val="clear" w:color="auto" w:fill="FFFFFF"/>
              <w:spacing w:after="150"/>
              <w:textAlignment w:val="baseline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E23A2">
              <w:rPr>
                <w:color w:val="000000"/>
                <w:sz w:val="24"/>
                <w:szCs w:val="24"/>
                <w:shd w:val="clear" w:color="auto" w:fill="FFFFFF"/>
              </w:rPr>
              <w:t>Иные особенности проведения спектакля</w:t>
            </w:r>
          </w:p>
        </w:tc>
        <w:tc>
          <w:tcPr>
            <w:tcW w:w="6208" w:type="dxa"/>
          </w:tcPr>
          <w:p w:rsidR="000F5C33" w:rsidRPr="00AE23A2" w:rsidRDefault="000F5C33" w:rsidP="00FE5A7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0F5C33" w:rsidRPr="00AE23A2" w:rsidTr="00FE5A78">
        <w:tc>
          <w:tcPr>
            <w:tcW w:w="675" w:type="dxa"/>
          </w:tcPr>
          <w:p w:rsidR="000F5C33" w:rsidRPr="00AE23A2" w:rsidRDefault="000F5C33" w:rsidP="000F5C33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</w:tcPr>
          <w:p w:rsidR="000F5C33" w:rsidRPr="00AE23A2" w:rsidRDefault="000F5C33" w:rsidP="00FE5A78">
            <w:pPr>
              <w:shd w:val="clear" w:color="auto" w:fill="FFFFFF"/>
              <w:spacing w:after="150"/>
              <w:textAlignment w:val="baseline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E23A2">
              <w:rPr>
                <w:color w:val="000000"/>
                <w:sz w:val="24"/>
                <w:szCs w:val="24"/>
                <w:shd w:val="clear" w:color="auto" w:fill="FFFFFF"/>
              </w:rPr>
              <w:t xml:space="preserve">Контактные телефоны руководителей театра (художественный руководитель или главный режиссер, директор, </w:t>
            </w:r>
            <w:proofErr w:type="spellStart"/>
            <w:r w:rsidRPr="00AE23A2">
              <w:rPr>
                <w:color w:val="000000"/>
                <w:sz w:val="24"/>
                <w:szCs w:val="24"/>
                <w:shd w:val="clear" w:color="auto" w:fill="FFFFFF"/>
              </w:rPr>
              <w:t>завпост</w:t>
            </w:r>
            <w:proofErr w:type="spellEnd"/>
            <w:r w:rsidRPr="00AE23A2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E23A2">
              <w:rPr>
                <w:color w:val="000000"/>
                <w:sz w:val="24"/>
                <w:szCs w:val="24"/>
                <w:shd w:val="clear" w:color="auto" w:fill="FFFFFF"/>
              </w:rPr>
              <w:t>завлит</w:t>
            </w:r>
            <w:proofErr w:type="spellEnd"/>
            <w:r w:rsidRPr="00AE23A2">
              <w:rPr>
                <w:color w:val="000000"/>
                <w:sz w:val="24"/>
                <w:szCs w:val="24"/>
                <w:shd w:val="clear" w:color="auto" w:fill="FFFFFF"/>
              </w:rPr>
              <w:t>, указать полные ФИО)</w:t>
            </w:r>
          </w:p>
        </w:tc>
        <w:tc>
          <w:tcPr>
            <w:tcW w:w="6208" w:type="dxa"/>
          </w:tcPr>
          <w:p w:rsidR="000F5C33" w:rsidRPr="00AE23A2" w:rsidRDefault="000F5C33" w:rsidP="00FE5A7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0F5C33" w:rsidRPr="00AE23A2" w:rsidTr="00FE5A78">
        <w:tc>
          <w:tcPr>
            <w:tcW w:w="675" w:type="dxa"/>
          </w:tcPr>
          <w:p w:rsidR="000F5C33" w:rsidRPr="00AE23A2" w:rsidRDefault="000F5C33" w:rsidP="000F5C33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</w:tcPr>
          <w:p w:rsidR="000F5C33" w:rsidRPr="00AE23A2" w:rsidRDefault="000F5C33" w:rsidP="00FE5A78">
            <w:pPr>
              <w:shd w:val="clear" w:color="auto" w:fill="FFFFFF"/>
              <w:spacing w:after="150"/>
              <w:textAlignment w:val="baseline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E23A2">
              <w:rPr>
                <w:color w:val="000000"/>
                <w:sz w:val="24"/>
                <w:szCs w:val="24"/>
                <w:shd w:val="clear" w:color="auto" w:fill="FFFFFF"/>
              </w:rPr>
              <w:t>Необходимое количество номеров в гостинице в случае гастролей (одноместных, двухместных)</w:t>
            </w:r>
          </w:p>
        </w:tc>
        <w:tc>
          <w:tcPr>
            <w:tcW w:w="6208" w:type="dxa"/>
          </w:tcPr>
          <w:p w:rsidR="000F5C33" w:rsidRPr="00AE23A2" w:rsidRDefault="000F5C33" w:rsidP="00FE5A7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0F5C33" w:rsidRPr="00AE23A2" w:rsidTr="00FE5A78">
        <w:tc>
          <w:tcPr>
            <w:tcW w:w="675" w:type="dxa"/>
          </w:tcPr>
          <w:p w:rsidR="000F5C33" w:rsidRPr="00AE23A2" w:rsidRDefault="000F5C33" w:rsidP="000F5C33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</w:tcPr>
          <w:p w:rsidR="000F5C33" w:rsidRPr="00AE23A2" w:rsidRDefault="000F5C33" w:rsidP="00FE5A78">
            <w:pPr>
              <w:shd w:val="clear" w:color="auto" w:fill="FFFFFF"/>
              <w:spacing w:after="150"/>
              <w:textAlignment w:val="baseline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E23A2">
              <w:rPr>
                <w:color w:val="000000"/>
                <w:sz w:val="24"/>
                <w:szCs w:val="24"/>
                <w:shd w:val="clear" w:color="auto" w:fill="FFFFFF"/>
              </w:rPr>
              <w:t>Объем декораций и необходимая машина для грузоперевозки</w:t>
            </w:r>
          </w:p>
        </w:tc>
        <w:tc>
          <w:tcPr>
            <w:tcW w:w="6208" w:type="dxa"/>
          </w:tcPr>
          <w:p w:rsidR="000F5C33" w:rsidRPr="00AE23A2" w:rsidRDefault="000F5C33" w:rsidP="00FE5A7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0F5C33" w:rsidRPr="00AE23A2" w:rsidTr="00FE5A78">
        <w:tc>
          <w:tcPr>
            <w:tcW w:w="675" w:type="dxa"/>
          </w:tcPr>
          <w:p w:rsidR="000F5C33" w:rsidRPr="00AE23A2" w:rsidRDefault="000F5C33" w:rsidP="000F5C33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</w:tcPr>
          <w:p w:rsidR="000F5C33" w:rsidRPr="00AE23A2" w:rsidRDefault="000F5C33" w:rsidP="00FE5A78">
            <w:pPr>
              <w:shd w:val="clear" w:color="auto" w:fill="FFFFFF"/>
              <w:spacing w:after="150"/>
              <w:textAlignment w:val="baseline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E23A2">
              <w:rPr>
                <w:color w:val="000000"/>
                <w:sz w:val="24"/>
                <w:szCs w:val="24"/>
                <w:shd w:val="clear" w:color="auto" w:fill="FFFFFF"/>
              </w:rPr>
              <w:t>Сведения о действующих протоколах испытаний по контролю качества огнезащитной обработки конструкций из древесины/ткани, используемых в декорациях спектакля (с приложением копий указанных документов)</w:t>
            </w:r>
          </w:p>
        </w:tc>
        <w:tc>
          <w:tcPr>
            <w:tcW w:w="6208" w:type="dxa"/>
          </w:tcPr>
          <w:p w:rsidR="000F5C33" w:rsidRPr="00AE23A2" w:rsidRDefault="000F5C33" w:rsidP="00FE5A7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0F5C33" w:rsidRPr="00AE23A2" w:rsidTr="00FE5A78">
        <w:tc>
          <w:tcPr>
            <w:tcW w:w="675" w:type="dxa"/>
          </w:tcPr>
          <w:p w:rsidR="000F5C33" w:rsidRPr="00AE23A2" w:rsidRDefault="000F5C33" w:rsidP="000F5C33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</w:tcPr>
          <w:p w:rsidR="000F5C33" w:rsidRPr="00AE23A2" w:rsidRDefault="000F5C33" w:rsidP="00FE5A78">
            <w:pPr>
              <w:shd w:val="clear" w:color="auto" w:fill="FFFFFF"/>
              <w:spacing w:after="150"/>
              <w:textAlignment w:val="baseline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E23A2">
              <w:rPr>
                <w:color w:val="000000"/>
                <w:sz w:val="24"/>
                <w:szCs w:val="24"/>
                <w:shd w:val="clear" w:color="auto" w:fill="FFFFFF"/>
              </w:rPr>
              <w:t>Контактные данные заведующего художественно-постановочной части</w:t>
            </w:r>
          </w:p>
        </w:tc>
        <w:tc>
          <w:tcPr>
            <w:tcW w:w="6208" w:type="dxa"/>
          </w:tcPr>
          <w:p w:rsidR="000F5C33" w:rsidRPr="00AE23A2" w:rsidRDefault="000F5C33" w:rsidP="00FE5A7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0F5C33" w:rsidRPr="00AE23A2" w:rsidTr="00FE5A78">
        <w:tc>
          <w:tcPr>
            <w:tcW w:w="675" w:type="dxa"/>
          </w:tcPr>
          <w:p w:rsidR="000F5C33" w:rsidRPr="00AE23A2" w:rsidRDefault="000F5C33" w:rsidP="000F5C33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</w:tcPr>
          <w:p w:rsidR="000F5C33" w:rsidRPr="00AE23A2" w:rsidRDefault="000F5C33" w:rsidP="00FE5A78">
            <w:pPr>
              <w:shd w:val="clear" w:color="auto" w:fill="FFFFFF"/>
              <w:spacing w:after="150"/>
              <w:textAlignment w:val="baseline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E23A2">
              <w:rPr>
                <w:color w:val="000000"/>
                <w:sz w:val="24"/>
                <w:szCs w:val="24"/>
                <w:shd w:val="clear" w:color="auto" w:fill="FFFFFF"/>
              </w:rPr>
              <w:t xml:space="preserve">Дополнительные условия </w:t>
            </w:r>
          </w:p>
        </w:tc>
        <w:tc>
          <w:tcPr>
            <w:tcW w:w="6208" w:type="dxa"/>
          </w:tcPr>
          <w:p w:rsidR="000F5C33" w:rsidRPr="00AE23A2" w:rsidRDefault="000F5C33" w:rsidP="00FE5A7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</w:tr>
    </w:tbl>
    <w:p w:rsidR="00346798" w:rsidRDefault="007D78E8"/>
    <w:sectPr w:rsidR="00346798" w:rsidSect="00345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E286A"/>
    <w:multiLevelType w:val="hybridMultilevel"/>
    <w:tmpl w:val="63728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FC9"/>
    <w:rsid w:val="000F5C33"/>
    <w:rsid w:val="00345BA6"/>
    <w:rsid w:val="0042770F"/>
    <w:rsid w:val="007D78E8"/>
    <w:rsid w:val="00F42415"/>
    <w:rsid w:val="00F56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5C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C33"/>
    <w:pPr>
      <w:ind w:left="102"/>
      <w:jc w:val="both"/>
    </w:pPr>
  </w:style>
  <w:style w:type="paragraph" w:styleId="a4">
    <w:name w:val="Normal (Web)"/>
    <w:basedOn w:val="a"/>
    <w:unhideWhenUsed/>
    <w:rsid w:val="000F5C3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input-name">
    <w:name w:val="input-name"/>
    <w:basedOn w:val="a0"/>
    <w:rsid w:val="000F5C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365</Words>
  <Characters>2084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ппп</dc:creator>
  <cp:keywords/>
  <dc:description/>
  <cp:lastModifiedBy>user</cp:lastModifiedBy>
  <cp:revision>3</cp:revision>
  <dcterms:created xsi:type="dcterms:W3CDTF">2022-07-13T11:25:00Z</dcterms:created>
  <dcterms:modified xsi:type="dcterms:W3CDTF">2022-07-26T08:50:00Z</dcterms:modified>
</cp:coreProperties>
</file>